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2B" w:rsidRPr="00C03613" w:rsidRDefault="00C03613">
      <w:pPr>
        <w:rPr>
          <w:b/>
        </w:rPr>
      </w:pPr>
      <w:r w:rsidRPr="00C03613">
        <w:rPr>
          <w:b/>
        </w:rPr>
        <w:t xml:space="preserve">Nama </w:t>
      </w:r>
      <w:proofErr w:type="spellStart"/>
      <w:r w:rsidRPr="00C03613">
        <w:rPr>
          <w:b/>
        </w:rPr>
        <w:t>Dosen</w:t>
      </w:r>
      <w:proofErr w:type="spellEnd"/>
      <w:r w:rsidRPr="00C03613">
        <w:rPr>
          <w:b/>
        </w:rPr>
        <w:tab/>
      </w:r>
      <w:r w:rsidRPr="00C03613">
        <w:rPr>
          <w:b/>
        </w:rPr>
        <w:tab/>
      </w:r>
      <w:r w:rsidRPr="00C03613">
        <w:rPr>
          <w:b/>
        </w:rPr>
        <w:tab/>
        <w:t>:</w:t>
      </w:r>
    </w:p>
    <w:p w:rsidR="00C03613" w:rsidRPr="00C03613" w:rsidRDefault="00C03613">
      <w:pPr>
        <w:rPr>
          <w:b/>
        </w:rPr>
      </w:pPr>
      <w:proofErr w:type="spellStart"/>
      <w:r w:rsidRPr="00C03613">
        <w:rPr>
          <w:b/>
        </w:rPr>
        <w:t>Matakuliah</w:t>
      </w:r>
      <w:proofErr w:type="spellEnd"/>
      <w:r w:rsidRPr="00C03613">
        <w:rPr>
          <w:b/>
        </w:rPr>
        <w:t xml:space="preserve"> yang </w:t>
      </w:r>
      <w:proofErr w:type="spellStart"/>
      <w:r w:rsidRPr="00C03613">
        <w:rPr>
          <w:b/>
        </w:rPr>
        <w:t>diampu</w:t>
      </w:r>
      <w:proofErr w:type="spellEnd"/>
      <w:r w:rsidRPr="00C03613">
        <w:rPr>
          <w:b/>
        </w:rPr>
        <w:tab/>
        <w:t>:</w:t>
      </w:r>
    </w:p>
    <w:p w:rsidR="00C03613" w:rsidRPr="00C03613" w:rsidRDefault="00C03613">
      <w:pPr>
        <w:rPr>
          <w:b/>
        </w:rPr>
      </w:pPr>
      <w:proofErr w:type="spellStart"/>
      <w:r w:rsidRPr="00C03613">
        <w:rPr>
          <w:b/>
        </w:rPr>
        <w:t>Kelas</w:t>
      </w:r>
      <w:proofErr w:type="spellEnd"/>
      <w:r w:rsidRPr="00C03613">
        <w:rPr>
          <w:b/>
        </w:rPr>
        <w:tab/>
      </w:r>
      <w:r w:rsidRPr="00C03613">
        <w:rPr>
          <w:b/>
        </w:rPr>
        <w:tab/>
      </w:r>
      <w:r w:rsidRPr="00C03613">
        <w:rPr>
          <w:b/>
        </w:rPr>
        <w:tab/>
      </w:r>
      <w:r w:rsidRPr="00C03613">
        <w:rPr>
          <w:b/>
        </w:rPr>
        <w:tab/>
        <w:t>:</w:t>
      </w:r>
    </w:p>
    <w:p w:rsidR="00C03613" w:rsidRDefault="00C03613"/>
    <w:p w:rsidR="00C03613" w:rsidRPr="00C03613" w:rsidRDefault="00C03613">
      <w:pPr>
        <w:rPr>
          <w:b/>
        </w:rPr>
      </w:pPr>
      <w:proofErr w:type="spellStart"/>
      <w:r w:rsidRPr="00C03613">
        <w:rPr>
          <w:b/>
        </w:rPr>
        <w:t>Petunjuk</w:t>
      </w:r>
      <w:proofErr w:type="spellEnd"/>
    </w:p>
    <w:p w:rsidR="00C03613" w:rsidRDefault="00C03613" w:rsidP="00C03613">
      <w:pPr>
        <w:jc w:val="both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, </w:t>
      </w:r>
      <w:proofErr w:type="spellStart"/>
      <w:r>
        <w:t>berilah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objektif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Terhadap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pergunakan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C03613">
        <w:rPr>
          <w:b/>
          <w:u w:val="single"/>
        </w:rPr>
        <w:t>tidak</w:t>
      </w:r>
      <w:proofErr w:type="spellEnd"/>
      <w:r w:rsidRPr="00C03613">
        <w:rPr>
          <w:b/>
          <w:u w:val="single"/>
        </w:rPr>
        <w:t xml:space="preserve"> </w:t>
      </w:r>
      <w:proofErr w:type="spellStart"/>
      <w:r w:rsidRPr="00C03613">
        <w:rPr>
          <w:b/>
          <w:u w:val="single"/>
        </w:rPr>
        <w:t>akan</w:t>
      </w:r>
      <w:proofErr w:type="spellEnd"/>
      <w:r w:rsidRPr="00C03613">
        <w:rPr>
          <w:b/>
          <w:u w:val="single"/>
        </w:rPr>
        <w:t xml:space="preserve"> </w:t>
      </w:r>
      <w:proofErr w:type="spellStart"/>
      <w:r w:rsidRPr="00C03613">
        <w:rPr>
          <w:b/>
          <w:u w:val="single"/>
        </w:rPr>
        <w:t>berpengaruh</w:t>
      </w:r>
      <w:proofErr w:type="spellEnd"/>
      <w:r>
        <w:t xml:space="preserve"> </w:t>
      </w:r>
      <w:proofErr w:type="spellStart"/>
      <w:r>
        <w:t>terhdap</w:t>
      </w:r>
      <w:proofErr w:type="spellEnd"/>
      <w:r>
        <w:t xml:space="preserve"> status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</w:t>
      </w:r>
    </w:p>
    <w:p w:rsidR="00C03613" w:rsidRDefault="00C03613" w:rsidP="00C03613">
      <w:pPr>
        <w:jc w:val="both"/>
      </w:pPr>
      <w:proofErr w:type="spellStart"/>
      <w:r>
        <w:t>Penilaian</w:t>
      </w:r>
      <w:proofErr w:type="spellEnd"/>
      <w:r>
        <w:t xml:space="preserve"> di </w:t>
      </w:r>
      <w:proofErr w:type="spellStart"/>
      <w:r>
        <w:t>lakukan</w:t>
      </w:r>
      <w:proofErr w:type="spellEnd"/>
      <w:r>
        <w:t xml:space="preserve"> Terhadap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table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melingkari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(1-5)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skor</w:t>
      </w:r>
      <w:proofErr w:type="spellEnd"/>
    </w:p>
    <w:p w:rsidR="00C03613" w:rsidRDefault="00C03613" w:rsidP="00C03613">
      <w:pPr>
        <w:pStyle w:val="ListParagraph"/>
        <w:numPr>
          <w:ilvl w:val="0"/>
          <w:numId w:val="1"/>
        </w:numPr>
      </w:pPr>
      <w:r>
        <w:t xml:space="preserve">=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>/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rendah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</w:p>
    <w:p w:rsidR="00C03613" w:rsidRDefault="00C03613" w:rsidP="00C03613">
      <w:pPr>
        <w:pStyle w:val="ListParagraph"/>
        <w:numPr>
          <w:ilvl w:val="0"/>
          <w:numId w:val="1"/>
        </w:numPr>
      </w:pPr>
      <w:r>
        <w:t xml:space="preserve">=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>/</w:t>
      </w:r>
      <w:proofErr w:type="spellStart"/>
      <w:r>
        <w:t>rendah</w:t>
      </w:r>
      <w:proofErr w:type="spellEnd"/>
      <w:r>
        <w:t>/</w:t>
      </w:r>
      <w:proofErr w:type="spellStart"/>
      <w:r>
        <w:t>jarang</w:t>
      </w:r>
      <w:proofErr w:type="spellEnd"/>
    </w:p>
    <w:p w:rsidR="00C03613" w:rsidRDefault="00C03613" w:rsidP="00C03613">
      <w:pPr>
        <w:pStyle w:val="ListParagraph"/>
        <w:numPr>
          <w:ilvl w:val="0"/>
          <w:numId w:val="1"/>
        </w:numPr>
      </w:pPr>
      <w:r>
        <w:t xml:space="preserve">= </w:t>
      </w:r>
      <w:proofErr w:type="spellStart"/>
      <w:r>
        <w:t>biasa</w:t>
      </w:r>
      <w:proofErr w:type="spellEnd"/>
      <w:r>
        <w:t>/</w:t>
      </w:r>
      <w:proofErr w:type="spellStart"/>
      <w:r>
        <w:t>cukup</w:t>
      </w:r>
      <w:proofErr w:type="spellEnd"/>
      <w:r>
        <w:t>/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kadang</w:t>
      </w:r>
      <w:proofErr w:type="spellEnd"/>
    </w:p>
    <w:p w:rsidR="00C03613" w:rsidRDefault="00C03613" w:rsidP="00C03613">
      <w:pPr>
        <w:pStyle w:val="ListParagraph"/>
        <w:numPr>
          <w:ilvl w:val="0"/>
          <w:numId w:val="1"/>
        </w:numPr>
      </w:pPr>
      <w:r>
        <w:t xml:space="preserve">= </w:t>
      </w:r>
      <w:proofErr w:type="spellStart"/>
      <w:r>
        <w:t>baik</w:t>
      </w:r>
      <w:proofErr w:type="spellEnd"/>
      <w:r>
        <w:t>/</w:t>
      </w:r>
      <w:proofErr w:type="spellStart"/>
      <w:r>
        <w:t>tinggi</w:t>
      </w:r>
      <w:proofErr w:type="spellEnd"/>
      <w:r>
        <w:t>/</w:t>
      </w:r>
      <w:proofErr w:type="spellStart"/>
      <w:r>
        <w:t>sering</w:t>
      </w:r>
      <w:proofErr w:type="spellEnd"/>
    </w:p>
    <w:p w:rsidR="00C03613" w:rsidRDefault="00C03613" w:rsidP="00C03613">
      <w:pPr>
        <w:pStyle w:val="ListParagraph"/>
        <w:numPr>
          <w:ilvl w:val="0"/>
          <w:numId w:val="1"/>
        </w:numPr>
      </w:pPr>
      <w:r>
        <w:t xml:space="preserve">=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>/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tinggi</w:t>
      </w:r>
      <w:proofErr w:type="spellEnd"/>
      <w:r>
        <w:t>/</w:t>
      </w:r>
      <w:proofErr w:type="spellStart"/>
      <w:r>
        <w:t>selalu</w:t>
      </w:r>
      <w:proofErr w:type="spellEnd"/>
    </w:p>
    <w:p w:rsidR="00C03613" w:rsidRDefault="00C03613" w:rsidP="00C03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5773"/>
        <w:gridCol w:w="3097"/>
      </w:tblGrid>
      <w:tr w:rsidR="00FA74DF" w:rsidTr="00C03613">
        <w:tc>
          <w:tcPr>
            <w:tcW w:w="475" w:type="dxa"/>
          </w:tcPr>
          <w:p w:rsidR="00C03613" w:rsidRPr="00FA74DF" w:rsidRDefault="00C03613" w:rsidP="00C03613">
            <w:pPr>
              <w:jc w:val="center"/>
              <w:rPr>
                <w:b/>
              </w:rPr>
            </w:pPr>
            <w:r w:rsidRPr="00FA74DF">
              <w:rPr>
                <w:b/>
              </w:rPr>
              <w:t>No</w:t>
            </w:r>
          </w:p>
        </w:tc>
        <w:tc>
          <w:tcPr>
            <w:tcW w:w="5776" w:type="dxa"/>
          </w:tcPr>
          <w:p w:rsidR="00C03613" w:rsidRPr="00FA74DF" w:rsidRDefault="00C03613" w:rsidP="00C03613">
            <w:pPr>
              <w:jc w:val="center"/>
              <w:rPr>
                <w:b/>
              </w:rPr>
            </w:pPr>
            <w:proofErr w:type="spellStart"/>
            <w:r w:rsidRPr="00FA74DF">
              <w:rPr>
                <w:b/>
              </w:rPr>
              <w:t>Aspek</w:t>
            </w:r>
            <w:proofErr w:type="spellEnd"/>
            <w:r w:rsidRPr="00FA74DF">
              <w:rPr>
                <w:b/>
              </w:rPr>
              <w:t xml:space="preserve"> yang </w:t>
            </w:r>
            <w:proofErr w:type="spellStart"/>
            <w:r w:rsidRPr="00FA74DF">
              <w:rPr>
                <w:b/>
              </w:rPr>
              <w:t>dinilai</w:t>
            </w:r>
            <w:proofErr w:type="spellEnd"/>
          </w:p>
        </w:tc>
        <w:tc>
          <w:tcPr>
            <w:tcW w:w="3099" w:type="dxa"/>
          </w:tcPr>
          <w:p w:rsidR="00C03613" w:rsidRPr="00FA74DF" w:rsidRDefault="00C03613" w:rsidP="00C03613">
            <w:pPr>
              <w:jc w:val="center"/>
              <w:rPr>
                <w:b/>
              </w:rPr>
            </w:pPr>
            <w:proofErr w:type="spellStart"/>
            <w:r w:rsidRPr="00FA74DF">
              <w:rPr>
                <w:b/>
              </w:rPr>
              <w:t>Skor</w:t>
            </w:r>
            <w:proofErr w:type="spellEnd"/>
          </w:p>
        </w:tc>
      </w:tr>
      <w:tr w:rsidR="00C03613" w:rsidTr="00EA7FBD">
        <w:tc>
          <w:tcPr>
            <w:tcW w:w="9350" w:type="dxa"/>
            <w:gridSpan w:val="3"/>
          </w:tcPr>
          <w:p w:rsidR="00C03613" w:rsidRPr="00FA74DF" w:rsidRDefault="00C03613" w:rsidP="00C03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FA74DF">
              <w:rPr>
                <w:b/>
              </w:rPr>
              <w:t>Kompetensi</w:t>
            </w:r>
            <w:proofErr w:type="spellEnd"/>
            <w:r w:rsidRPr="00FA74DF">
              <w:rPr>
                <w:b/>
              </w:rPr>
              <w:t xml:space="preserve"> </w:t>
            </w:r>
            <w:proofErr w:type="spellStart"/>
            <w:r w:rsidRPr="00FA74DF">
              <w:rPr>
                <w:b/>
              </w:rPr>
              <w:t>Pedagogik</w:t>
            </w:r>
            <w:proofErr w:type="spellEnd"/>
          </w:p>
        </w:tc>
      </w:tr>
      <w:tr w:rsidR="00482D5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1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Kesiapan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/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praktek</w:t>
            </w:r>
            <w:proofErr w:type="spellEnd"/>
            <w:r>
              <w:t xml:space="preserve">/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2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Keteraturan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peyelenggaraan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3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menghidupkan</w:t>
            </w:r>
            <w:proofErr w:type="spellEnd"/>
            <w:r>
              <w:t xml:space="preserve"> </w:t>
            </w:r>
            <w:proofErr w:type="spellStart"/>
            <w:r>
              <w:t>suasana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4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terhdap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di </w:t>
            </w:r>
            <w:proofErr w:type="spellStart"/>
            <w:r>
              <w:t>kelas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5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Pemanfaatan</w:t>
            </w:r>
            <w:proofErr w:type="spellEnd"/>
            <w:r>
              <w:t xml:space="preserve"> media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tekhnologi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6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Keanekaragaman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7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8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9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yang di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C03613" w:rsidTr="002365A4">
        <w:tc>
          <w:tcPr>
            <w:tcW w:w="6251" w:type="dxa"/>
            <w:gridSpan w:val="2"/>
          </w:tcPr>
          <w:p w:rsidR="00C03613" w:rsidRPr="00FA74DF" w:rsidRDefault="00C03613" w:rsidP="00C03613">
            <w:pPr>
              <w:jc w:val="right"/>
              <w:rPr>
                <w:b/>
              </w:rPr>
            </w:pPr>
            <w:proofErr w:type="spellStart"/>
            <w:r w:rsidRPr="00FA74DF">
              <w:rPr>
                <w:b/>
              </w:rPr>
              <w:t>Skor</w:t>
            </w:r>
            <w:proofErr w:type="spellEnd"/>
            <w:r w:rsidRPr="00FA74DF">
              <w:rPr>
                <w:b/>
              </w:rPr>
              <w:t xml:space="preserve"> A</w:t>
            </w:r>
          </w:p>
        </w:tc>
        <w:tc>
          <w:tcPr>
            <w:tcW w:w="3099" w:type="dxa"/>
          </w:tcPr>
          <w:p w:rsidR="00C03613" w:rsidRPr="00FA74DF" w:rsidRDefault="00C03613" w:rsidP="00C03613">
            <w:pPr>
              <w:jc w:val="center"/>
              <w:rPr>
                <w:b/>
              </w:rPr>
            </w:pPr>
          </w:p>
        </w:tc>
      </w:tr>
      <w:tr w:rsidR="00C03613" w:rsidTr="004B4091">
        <w:tc>
          <w:tcPr>
            <w:tcW w:w="9350" w:type="dxa"/>
            <w:gridSpan w:val="3"/>
          </w:tcPr>
          <w:p w:rsidR="00C03613" w:rsidRPr="00FA74DF" w:rsidRDefault="00C03613" w:rsidP="00C0361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FA74DF">
              <w:rPr>
                <w:b/>
              </w:rPr>
              <w:t>Kompetensi</w:t>
            </w:r>
            <w:proofErr w:type="spellEnd"/>
            <w:r w:rsidRPr="00FA74DF">
              <w:rPr>
                <w:b/>
              </w:rPr>
              <w:t xml:space="preserve"> </w:t>
            </w:r>
            <w:proofErr w:type="spellStart"/>
            <w:r w:rsidRPr="00FA74DF">
              <w:rPr>
                <w:b/>
              </w:rPr>
              <w:t>profesional</w:t>
            </w:r>
            <w:proofErr w:type="spellEnd"/>
          </w:p>
        </w:tc>
      </w:tr>
      <w:tr w:rsidR="00FA74D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10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</w:t>
            </w:r>
            <w:proofErr w:type="spellStart"/>
            <w:r>
              <w:t>bahasan</w:t>
            </w:r>
            <w:proofErr w:type="spellEnd"/>
            <w:r>
              <w:t xml:space="preserve">/ </w:t>
            </w:r>
            <w:proofErr w:type="spellStart"/>
            <w:r>
              <w:t>topik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C03613" w:rsidRDefault="00C03613" w:rsidP="00C03613">
            <w:pPr>
              <w:jc w:val="center"/>
            </w:pPr>
            <w:r>
              <w:t>11</w:t>
            </w:r>
          </w:p>
        </w:tc>
        <w:tc>
          <w:tcPr>
            <w:tcW w:w="5776" w:type="dxa"/>
          </w:tcPr>
          <w:p w:rsidR="00C03613" w:rsidRDefault="00C03613" w:rsidP="00C03613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  <w:r>
              <w:t xml:space="preserve"> dari </w:t>
            </w:r>
            <w:proofErr w:type="spellStart"/>
            <w:r>
              <w:t>konsep</w:t>
            </w:r>
            <w:proofErr w:type="spellEnd"/>
            <w:r>
              <w:t xml:space="preserve"> yang di </w:t>
            </w:r>
            <w:proofErr w:type="spellStart"/>
            <w:r>
              <w:t>ajarkan</w:t>
            </w:r>
            <w:proofErr w:type="spellEnd"/>
          </w:p>
        </w:tc>
        <w:tc>
          <w:tcPr>
            <w:tcW w:w="3099" w:type="dxa"/>
          </w:tcPr>
          <w:p w:rsidR="00C03613" w:rsidRDefault="00C03613" w:rsidP="00C03613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12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keterkaitan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/ </w:t>
            </w:r>
            <w:proofErr w:type="spellStart"/>
            <w:r>
              <w:t>topik</w:t>
            </w:r>
            <w:proofErr w:type="spellEnd"/>
            <w:r>
              <w:t xml:space="preserve"> yang di </w:t>
            </w:r>
            <w:proofErr w:type="spellStart"/>
            <w:r>
              <w:t>ajarkan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>/</w:t>
            </w:r>
            <w:proofErr w:type="spellStart"/>
            <w:r>
              <w:t>topik</w:t>
            </w:r>
            <w:proofErr w:type="spellEnd"/>
            <w:r>
              <w:t xml:space="preserve"> lain</w:t>
            </w:r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13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keterkaitan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/ </w:t>
            </w:r>
            <w:proofErr w:type="spellStart"/>
            <w:r>
              <w:t>topik</w:t>
            </w:r>
            <w:proofErr w:type="spellEnd"/>
            <w:r>
              <w:t xml:space="preserve"> yang di </w:t>
            </w:r>
            <w:proofErr w:type="spellStart"/>
            <w:r>
              <w:t>ajarkan</w:t>
            </w:r>
            <w:proofErr w:type="spellEnd"/>
            <w:r>
              <w:t xml:space="preserve"> </w:t>
            </w:r>
            <w:proofErr w:type="spellStart"/>
            <w:r>
              <w:t>denagn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14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isu</w:t>
            </w:r>
            <w:proofErr w:type="spellEnd"/>
            <w:r>
              <w:t xml:space="preserve"> </w:t>
            </w:r>
            <w:proofErr w:type="spellStart"/>
            <w:r>
              <w:t>mutakhir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yang di </w:t>
            </w:r>
            <w:proofErr w:type="spellStart"/>
            <w:r>
              <w:t>ajarkan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lastRenderedPageBreak/>
              <w:t>15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16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Pelibatan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/ </w:t>
            </w:r>
            <w:proofErr w:type="spellStart"/>
            <w:r>
              <w:t>kajian</w:t>
            </w:r>
            <w:proofErr w:type="spellEnd"/>
            <w:r>
              <w:t xml:space="preserve"> dana tau </w:t>
            </w:r>
            <w:proofErr w:type="spellStart"/>
            <w:r>
              <w:t>pengembangan</w:t>
            </w:r>
            <w:proofErr w:type="spellEnd"/>
            <w:r>
              <w:t xml:space="preserve">/ </w:t>
            </w:r>
            <w:proofErr w:type="spellStart"/>
            <w:r>
              <w:t>rekayasa</w:t>
            </w:r>
            <w:proofErr w:type="spellEnd"/>
            <w:r>
              <w:t xml:space="preserve">/ </w:t>
            </w:r>
            <w:proofErr w:type="spellStart"/>
            <w:r>
              <w:t>desain</w:t>
            </w:r>
            <w:proofErr w:type="spellEnd"/>
            <w:r>
              <w:t xml:space="preserve"> yang di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17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beragam</w:t>
            </w:r>
            <w:proofErr w:type="spellEnd"/>
            <w:r>
              <w:t xml:space="preserve"> </w:t>
            </w:r>
            <w:proofErr w:type="spellStart"/>
            <w:r>
              <w:t>tekhnologi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77B05">
        <w:tc>
          <w:tcPr>
            <w:tcW w:w="6251" w:type="dxa"/>
            <w:gridSpan w:val="2"/>
          </w:tcPr>
          <w:p w:rsidR="00482D5F" w:rsidRPr="00FA74DF" w:rsidRDefault="00482D5F" w:rsidP="00482D5F">
            <w:pPr>
              <w:jc w:val="right"/>
              <w:rPr>
                <w:b/>
              </w:rPr>
            </w:pPr>
            <w:proofErr w:type="spellStart"/>
            <w:r w:rsidRPr="00FA74DF">
              <w:rPr>
                <w:b/>
              </w:rPr>
              <w:t>Skor</w:t>
            </w:r>
            <w:proofErr w:type="spellEnd"/>
            <w:r w:rsidRPr="00FA74DF">
              <w:rPr>
                <w:b/>
              </w:rPr>
              <w:t xml:space="preserve"> B</w:t>
            </w:r>
          </w:p>
        </w:tc>
        <w:tc>
          <w:tcPr>
            <w:tcW w:w="3099" w:type="dxa"/>
          </w:tcPr>
          <w:p w:rsidR="00482D5F" w:rsidRPr="00FA74DF" w:rsidRDefault="00482D5F" w:rsidP="00482D5F">
            <w:pPr>
              <w:jc w:val="center"/>
              <w:rPr>
                <w:b/>
              </w:rPr>
            </w:pPr>
          </w:p>
        </w:tc>
      </w:tr>
      <w:tr w:rsidR="00482D5F" w:rsidTr="00425CDA">
        <w:tc>
          <w:tcPr>
            <w:tcW w:w="9350" w:type="dxa"/>
            <w:gridSpan w:val="3"/>
          </w:tcPr>
          <w:p w:rsidR="00482D5F" w:rsidRPr="00FA74DF" w:rsidRDefault="00482D5F" w:rsidP="00482D5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FA74DF">
              <w:rPr>
                <w:b/>
              </w:rPr>
              <w:t>Kompetensi</w:t>
            </w:r>
            <w:proofErr w:type="spellEnd"/>
            <w:r w:rsidRPr="00FA74DF">
              <w:rPr>
                <w:b/>
              </w:rPr>
              <w:t xml:space="preserve"> </w:t>
            </w:r>
            <w:proofErr w:type="spellStart"/>
            <w:r w:rsidRPr="00FA74DF">
              <w:rPr>
                <w:b/>
              </w:rPr>
              <w:t>dan</w:t>
            </w:r>
            <w:proofErr w:type="spellEnd"/>
            <w:r w:rsidRPr="00FA74DF">
              <w:rPr>
                <w:b/>
              </w:rPr>
              <w:t xml:space="preserve"> </w:t>
            </w:r>
            <w:proofErr w:type="spellStart"/>
            <w:r w:rsidRPr="00FA74DF">
              <w:rPr>
                <w:b/>
              </w:rPr>
              <w:t>kepribadian</w:t>
            </w:r>
            <w:proofErr w:type="spellEnd"/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18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Kewibawaan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19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Kearifan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menggambil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20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bersikap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berperilaku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21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Satunya</w:t>
            </w:r>
            <w:proofErr w:type="spellEnd"/>
            <w:r>
              <w:t xml:space="preserve"> kata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tidakan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22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mengendalikan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C03613">
        <w:tc>
          <w:tcPr>
            <w:tcW w:w="475" w:type="dxa"/>
          </w:tcPr>
          <w:p w:rsidR="00482D5F" w:rsidRDefault="00482D5F" w:rsidP="00482D5F">
            <w:pPr>
              <w:jc w:val="center"/>
            </w:pPr>
            <w:r>
              <w:t>23</w:t>
            </w:r>
          </w:p>
        </w:tc>
        <w:tc>
          <w:tcPr>
            <w:tcW w:w="5776" w:type="dxa"/>
          </w:tcPr>
          <w:p w:rsidR="00482D5F" w:rsidRDefault="00482D5F" w:rsidP="00482D5F"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memperlakukan</w:t>
            </w:r>
            <w:proofErr w:type="spellEnd"/>
            <w:r>
              <w:t xml:space="preserve"> </w:t>
            </w:r>
            <w:proofErr w:type="spellStart"/>
            <w:r>
              <w:t>mahasiswanya</w:t>
            </w:r>
            <w:proofErr w:type="spellEnd"/>
          </w:p>
        </w:tc>
        <w:tc>
          <w:tcPr>
            <w:tcW w:w="3099" w:type="dxa"/>
          </w:tcPr>
          <w:p w:rsidR="00482D5F" w:rsidRDefault="00482D5F" w:rsidP="00482D5F">
            <w:pPr>
              <w:jc w:val="center"/>
            </w:pPr>
            <w:r>
              <w:t>1  2  3  4  5</w:t>
            </w:r>
          </w:p>
        </w:tc>
      </w:tr>
      <w:tr w:rsidR="00482D5F" w:rsidTr="006630E1">
        <w:tc>
          <w:tcPr>
            <w:tcW w:w="6251" w:type="dxa"/>
            <w:gridSpan w:val="2"/>
          </w:tcPr>
          <w:p w:rsidR="00482D5F" w:rsidRPr="00FA74DF" w:rsidRDefault="00482D5F" w:rsidP="00482D5F">
            <w:pPr>
              <w:jc w:val="right"/>
              <w:rPr>
                <w:b/>
              </w:rPr>
            </w:pPr>
            <w:proofErr w:type="spellStart"/>
            <w:r w:rsidRPr="00FA74DF">
              <w:rPr>
                <w:b/>
              </w:rPr>
              <w:t>Skor</w:t>
            </w:r>
            <w:proofErr w:type="spellEnd"/>
            <w:r w:rsidRPr="00FA74DF">
              <w:rPr>
                <w:b/>
              </w:rPr>
              <w:t xml:space="preserve"> C</w:t>
            </w:r>
          </w:p>
        </w:tc>
        <w:tc>
          <w:tcPr>
            <w:tcW w:w="3099" w:type="dxa"/>
          </w:tcPr>
          <w:p w:rsidR="00482D5F" w:rsidRPr="00FA74DF" w:rsidRDefault="00482D5F" w:rsidP="00482D5F">
            <w:pPr>
              <w:jc w:val="center"/>
              <w:rPr>
                <w:b/>
              </w:rPr>
            </w:pPr>
          </w:p>
        </w:tc>
      </w:tr>
      <w:tr w:rsidR="00482D5F" w:rsidTr="00A57F5B">
        <w:tc>
          <w:tcPr>
            <w:tcW w:w="9350" w:type="dxa"/>
            <w:gridSpan w:val="3"/>
          </w:tcPr>
          <w:p w:rsidR="00482D5F" w:rsidRPr="00FA74DF" w:rsidRDefault="00FA74DF" w:rsidP="00FA74D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FA74DF">
              <w:rPr>
                <w:b/>
              </w:rPr>
              <w:t>Kompetensi</w:t>
            </w:r>
            <w:proofErr w:type="spellEnd"/>
            <w:r w:rsidRPr="00FA74DF">
              <w:rPr>
                <w:b/>
              </w:rPr>
              <w:t xml:space="preserve"> Sosial</w:t>
            </w:r>
          </w:p>
        </w:tc>
      </w:tr>
      <w:tr w:rsidR="00FA74DF" w:rsidTr="00C03613">
        <w:tc>
          <w:tcPr>
            <w:tcW w:w="475" w:type="dxa"/>
          </w:tcPr>
          <w:p w:rsidR="00FA74DF" w:rsidRDefault="00FA74DF" w:rsidP="00FA74DF">
            <w:pPr>
              <w:jc w:val="center"/>
            </w:pPr>
            <w:r>
              <w:t>24</w:t>
            </w:r>
          </w:p>
        </w:tc>
        <w:tc>
          <w:tcPr>
            <w:tcW w:w="5776" w:type="dxa"/>
          </w:tcPr>
          <w:p w:rsidR="00FA74DF" w:rsidRDefault="00FA74DF" w:rsidP="00FA74DF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menyampaikan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</w:p>
        </w:tc>
        <w:tc>
          <w:tcPr>
            <w:tcW w:w="3099" w:type="dxa"/>
          </w:tcPr>
          <w:p w:rsidR="00FA74DF" w:rsidRDefault="00FA74DF" w:rsidP="00FA74DF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FA74DF" w:rsidRDefault="00FA74DF" w:rsidP="00FA74DF">
            <w:pPr>
              <w:jc w:val="center"/>
            </w:pPr>
            <w:r>
              <w:t>25</w:t>
            </w:r>
          </w:p>
        </w:tc>
        <w:tc>
          <w:tcPr>
            <w:tcW w:w="5776" w:type="dxa"/>
          </w:tcPr>
          <w:p w:rsidR="00FA74DF" w:rsidRDefault="00FA74DF" w:rsidP="00FA74DF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meneriam</w:t>
            </w:r>
            <w:proofErr w:type="spellEnd"/>
            <w:r>
              <w:t xml:space="preserve"> </w:t>
            </w:r>
            <w:proofErr w:type="spellStart"/>
            <w:r>
              <w:t>kritik</w:t>
            </w:r>
            <w:proofErr w:type="spellEnd"/>
            <w:r>
              <w:t xml:space="preserve">, saran, </w:t>
            </w:r>
            <w:proofErr w:type="spellStart"/>
            <w:r>
              <w:t>pendapat</w:t>
            </w:r>
            <w:proofErr w:type="spellEnd"/>
            <w:r>
              <w:t xml:space="preserve"> orang lain</w:t>
            </w:r>
          </w:p>
        </w:tc>
        <w:tc>
          <w:tcPr>
            <w:tcW w:w="3099" w:type="dxa"/>
          </w:tcPr>
          <w:p w:rsidR="00FA74DF" w:rsidRDefault="00FA74DF" w:rsidP="00FA74DF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FA74DF" w:rsidRDefault="00FA74DF" w:rsidP="00FA74DF">
            <w:pPr>
              <w:jc w:val="center"/>
            </w:pPr>
            <w:r>
              <w:t>26</w:t>
            </w:r>
          </w:p>
        </w:tc>
        <w:tc>
          <w:tcPr>
            <w:tcW w:w="5776" w:type="dxa"/>
          </w:tcPr>
          <w:p w:rsidR="00FA74DF" w:rsidRDefault="00FA74DF" w:rsidP="00FA74DF"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kuliahnya</w:t>
            </w:r>
            <w:proofErr w:type="spellEnd"/>
          </w:p>
        </w:tc>
        <w:tc>
          <w:tcPr>
            <w:tcW w:w="3099" w:type="dxa"/>
          </w:tcPr>
          <w:p w:rsidR="00FA74DF" w:rsidRDefault="00FA74DF" w:rsidP="00FA74DF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FA74DF" w:rsidRDefault="00FA74DF" w:rsidP="00FA74DF">
            <w:pPr>
              <w:jc w:val="center"/>
            </w:pPr>
            <w:r>
              <w:t>27</w:t>
            </w:r>
          </w:p>
        </w:tc>
        <w:tc>
          <w:tcPr>
            <w:tcW w:w="5776" w:type="dxa"/>
          </w:tcPr>
          <w:p w:rsidR="00FA74DF" w:rsidRDefault="00FA74DF" w:rsidP="00FA74DF"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bergaul</w:t>
            </w:r>
            <w:proofErr w:type="spellEnd"/>
            <w:r>
              <w:t xml:space="preserve"> di </w:t>
            </w:r>
            <w:proofErr w:type="spellStart"/>
            <w:r>
              <w:t>kalangan</w:t>
            </w:r>
            <w:proofErr w:type="spellEnd"/>
            <w:r>
              <w:t xml:space="preserve"> </w:t>
            </w:r>
            <w:proofErr w:type="spellStart"/>
            <w:r>
              <w:t>sejawat</w:t>
            </w:r>
            <w:proofErr w:type="spellEnd"/>
            <w:r>
              <w:t xml:space="preserve">, </w:t>
            </w:r>
            <w:proofErr w:type="spellStart"/>
            <w:r>
              <w:t>karyawan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3099" w:type="dxa"/>
          </w:tcPr>
          <w:p w:rsidR="00FA74DF" w:rsidRDefault="00FA74DF" w:rsidP="00FA74DF">
            <w:pPr>
              <w:jc w:val="center"/>
            </w:pPr>
            <w:r>
              <w:t>1  2  3  4  5</w:t>
            </w:r>
          </w:p>
        </w:tc>
      </w:tr>
      <w:tr w:rsidR="00FA74DF" w:rsidTr="00C03613">
        <w:tc>
          <w:tcPr>
            <w:tcW w:w="475" w:type="dxa"/>
          </w:tcPr>
          <w:p w:rsidR="00FA74DF" w:rsidRDefault="00FA74DF" w:rsidP="00FA74DF">
            <w:pPr>
              <w:jc w:val="center"/>
            </w:pPr>
            <w:r>
              <w:t>28</w:t>
            </w:r>
          </w:p>
        </w:tc>
        <w:tc>
          <w:tcPr>
            <w:tcW w:w="5776" w:type="dxa"/>
          </w:tcPr>
          <w:p w:rsidR="00FA74DF" w:rsidRDefault="00FA74DF" w:rsidP="00FA74DF">
            <w:proofErr w:type="spellStart"/>
            <w:r>
              <w:t>Toleransi</w:t>
            </w:r>
            <w:proofErr w:type="spellEnd"/>
            <w:r>
              <w:t xml:space="preserve"> Terhadap </w:t>
            </w:r>
            <w:proofErr w:type="spellStart"/>
            <w:r>
              <w:t>keberagaman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3099" w:type="dxa"/>
          </w:tcPr>
          <w:p w:rsidR="00FA74DF" w:rsidRDefault="00FA74DF" w:rsidP="00FA74DF">
            <w:pPr>
              <w:jc w:val="center"/>
            </w:pPr>
          </w:p>
        </w:tc>
      </w:tr>
      <w:tr w:rsidR="00FA74DF" w:rsidTr="00027D11">
        <w:tc>
          <w:tcPr>
            <w:tcW w:w="6251" w:type="dxa"/>
            <w:gridSpan w:val="2"/>
          </w:tcPr>
          <w:p w:rsidR="00FA74DF" w:rsidRPr="00FA74DF" w:rsidRDefault="00FA74DF" w:rsidP="00FA74DF">
            <w:pPr>
              <w:jc w:val="right"/>
              <w:rPr>
                <w:b/>
              </w:rPr>
            </w:pPr>
            <w:proofErr w:type="spellStart"/>
            <w:r w:rsidRPr="00FA74DF">
              <w:rPr>
                <w:b/>
              </w:rPr>
              <w:t>Skor</w:t>
            </w:r>
            <w:proofErr w:type="spellEnd"/>
            <w:r w:rsidRPr="00FA74DF">
              <w:rPr>
                <w:b/>
              </w:rPr>
              <w:t xml:space="preserve"> D</w:t>
            </w:r>
          </w:p>
        </w:tc>
        <w:tc>
          <w:tcPr>
            <w:tcW w:w="3099" w:type="dxa"/>
          </w:tcPr>
          <w:p w:rsidR="00FA74DF" w:rsidRPr="00FA74DF" w:rsidRDefault="00FA74DF" w:rsidP="00FA74DF">
            <w:pPr>
              <w:jc w:val="center"/>
              <w:rPr>
                <w:b/>
              </w:rPr>
            </w:pPr>
          </w:p>
        </w:tc>
      </w:tr>
      <w:tr w:rsidR="00FA74DF" w:rsidTr="00027D11">
        <w:tc>
          <w:tcPr>
            <w:tcW w:w="6251" w:type="dxa"/>
            <w:gridSpan w:val="2"/>
          </w:tcPr>
          <w:p w:rsidR="00FA74DF" w:rsidRPr="00FA74DF" w:rsidRDefault="00FA74DF" w:rsidP="00FA74DF">
            <w:pPr>
              <w:jc w:val="right"/>
              <w:rPr>
                <w:b/>
              </w:rPr>
            </w:pPr>
            <w:proofErr w:type="spellStart"/>
            <w:r w:rsidRPr="00FA74DF">
              <w:rPr>
                <w:b/>
              </w:rPr>
              <w:t>Skor</w:t>
            </w:r>
            <w:proofErr w:type="spellEnd"/>
            <w:r w:rsidRPr="00FA74DF">
              <w:rPr>
                <w:b/>
              </w:rPr>
              <w:t xml:space="preserve"> Total</w:t>
            </w:r>
          </w:p>
        </w:tc>
        <w:tc>
          <w:tcPr>
            <w:tcW w:w="3099" w:type="dxa"/>
          </w:tcPr>
          <w:p w:rsidR="00FA74DF" w:rsidRPr="00FA74DF" w:rsidRDefault="00FA74DF" w:rsidP="00FA74DF">
            <w:pPr>
              <w:jc w:val="center"/>
              <w:rPr>
                <w:b/>
              </w:rPr>
            </w:pPr>
          </w:p>
        </w:tc>
      </w:tr>
    </w:tbl>
    <w:p w:rsidR="00C03613" w:rsidRDefault="00C03613" w:rsidP="00C03613"/>
    <w:p w:rsidR="00FA74DF" w:rsidRDefault="00FA74DF" w:rsidP="00C03613">
      <w:proofErr w:type="spellStart"/>
      <w:r>
        <w:t>Tuliskan</w:t>
      </w:r>
      <w:proofErr w:type="spellEnd"/>
      <w:r>
        <w:t xml:space="preserve"> Ide/ Saran </w:t>
      </w:r>
      <w:proofErr w:type="spellStart"/>
      <w:r>
        <w:rPr>
          <w:b/>
        </w:rPr>
        <w:t>Konstruktif</w:t>
      </w:r>
      <w:proofErr w:type="spellEnd"/>
      <w:r>
        <w:rPr>
          <w:b/>
        </w:rP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</w:t>
      </w:r>
      <w:proofErr w:type="spellStart"/>
      <w:r>
        <w:t>pembelajaran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/>
        </w:tc>
      </w:tr>
      <w:tr w:rsidR="00FA74DF" w:rsidTr="00FA74DF">
        <w:tc>
          <w:tcPr>
            <w:tcW w:w="9350" w:type="dxa"/>
          </w:tcPr>
          <w:p w:rsidR="00FA74DF" w:rsidRDefault="00FA74DF" w:rsidP="00C03613">
            <w:bookmarkStart w:id="0" w:name="_GoBack"/>
            <w:bookmarkEnd w:id="0"/>
          </w:p>
        </w:tc>
      </w:tr>
    </w:tbl>
    <w:p w:rsidR="00FA74DF" w:rsidRPr="00FA74DF" w:rsidRDefault="00FA74DF" w:rsidP="00C03613"/>
    <w:sectPr w:rsidR="00FA74DF" w:rsidRPr="00FA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C4B"/>
    <w:multiLevelType w:val="hybridMultilevel"/>
    <w:tmpl w:val="1318F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69D3"/>
    <w:multiLevelType w:val="hybridMultilevel"/>
    <w:tmpl w:val="2D14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13"/>
    <w:rsid w:val="001F382B"/>
    <w:rsid w:val="00482D5F"/>
    <w:rsid w:val="00C03613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F78D"/>
  <w15:chartTrackingRefBased/>
  <w15:docId w15:val="{B04EE7C7-9176-41B6-A277-CE695C4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13"/>
    <w:pPr>
      <w:ind w:left="720"/>
      <w:contextualSpacing/>
    </w:pPr>
  </w:style>
  <w:style w:type="table" w:styleId="TableGrid">
    <w:name w:val="Table Grid"/>
    <w:basedOn w:val="TableNormal"/>
    <w:uiPriority w:val="39"/>
    <w:rsid w:val="00C0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 sidiq</dc:creator>
  <cp:keywords/>
  <dc:description/>
  <cp:lastModifiedBy>maulid sidiq</cp:lastModifiedBy>
  <cp:revision>1</cp:revision>
  <dcterms:created xsi:type="dcterms:W3CDTF">2017-01-17T07:17:00Z</dcterms:created>
  <dcterms:modified xsi:type="dcterms:W3CDTF">2017-01-17T07:54:00Z</dcterms:modified>
</cp:coreProperties>
</file>